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ED4A5C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217170</wp:posOffset>
                </wp:positionV>
                <wp:extent cx="7064375" cy="547370"/>
                <wp:effectExtent l="6350" t="9525" r="6350" b="5080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5473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7.1pt;width:556.25pt;height:4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" fillcolor="gray" strokecolor="white"/>
            </w:pict>
          </mc:Fallback>
        </mc:AlternateContent>
      </w:r>
    </w:p>
    <w:p w:rsidR="00E22487" w:rsidRDefault="00ED4A5C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33020</wp:posOffset>
                </wp:positionV>
                <wp:extent cx="7064375" cy="567055"/>
                <wp:effectExtent l="0" t="3810" r="0" b="63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F1" w:rsidRPr="003A6825" w:rsidRDefault="001165B9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DEMANDE DE </w:t>
                            </w:r>
                            <w:r w:rsidR="00FF6324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NON-VALEUR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2.6pt;width:556.25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" filled="f" stroked="f">
                <v:textbox>
                  <w:txbxContent>
                    <w:p w:rsidR="001808F1" w:rsidRPr="003A6825" w:rsidRDefault="001165B9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DEMANDE DE </w:t>
                      </w:r>
                      <w:r w:rsidR="00FF6324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NON-VALEUR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165B9" w:rsidRDefault="001165B9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3118"/>
        <w:gridCol w:w="1134"/>
        <w:gridCol w:w="5245"/>
      </w:tblGrid>
      <w:tr w:rsidR="004E0203" w:rsidRPr="003A6825" w:rsidTr="004E0203">
        <w:trPr>
          <w:trHeight w:val="454"/>
        </w:trPr>
        <w:tc>
          <w:tcPr>
            <w:tcW w:w="10882" w:type="dxa"/>
            <w:gridSpan w:val="4"/>
            <w:shd w:val="clear" w:color="auto" w:fill="7F7F7F"/>
            <w:vAlign w:val="center"/>
          </w:tcPr>
          <w:p w:rsidR="004E0203" w:rsidRPr="003A6825" w:rsidRDefault="004E0203" w:rsidP="00BD07F5">
            <w:pPr>
              <w:rPr>
                <w:rFonts w:ascii="Gill Sans MT" w:hAnsi="Gill Sans MT"/>
                <w:b/>
                <w:color w:val="FFFFFF"/>
                <w:sz w:val="22"/>
              </w:rPr>
            </w:pPr>
            <w:r w:rsidRPr="003A6825">
              <w:rPr>
                <w:rFonts w:ascii="Gill Sans MT" w:hAnsi="Gill Sans MT"/>
                <w:b/>
                <w:color w:val="FFFFFF"/>
                <w:sz w:val="22"/>
              </w:rPr>
              <w:t>Etablie par</w:t>
            </w:r>
            <w:r w:rsidR="00270C49">
              <w:rPr>
                <w:rFonts w:ascii="Gill Sans MT" w:hAnsi="Gill Sans MT"/>
                <w:b/>
                <w:color w:val="FFFFFF"/>
                <w:sz w:val="22"/>
                <w:vertAlign w:val="superscript"/>
              </w:rPr>
              <w:t xml:space="preserve"> </w:t>
            </w:r>
            <w:r w:rsidR="00270C49">
              <w:rPr>
                <w:rFonts w:ascii="Gill Sans MT" w:hAnsi="Gill Sans MT"/>
                <w:b/>
                <w:color w:val="FFFFFF"/>
                <w:sz w:val="22"/>
              </w:rPr>
              <w:t>(agent traitant)</w:t>
            </w:r>
            <w:r w:rsidR="00270C49" w:rsidRPr="00270C49">
              <w:rPr>
                <w:rFonts w:ascii="Gill Sans MT" w:hAnsi="Gill Sans MT"/>
                <w:b/>
                <w:color w:val="FFFFFF"/>
                <w:sz w:val="22"/>
                <w:vertAlign w:val="superscript"/>
              </w:rPr>
              <w:t>1</w:t>
            </w:r>
            <w:r w:rsidRPr="003A6825">
              <w:rPr>
                <w:rFonts w:ascii="Gill Sans MT" w:hAnsi="Gill Sans MT"/>
                <w:b/>
                <w:color w:val="FFFFFF"/>
                <w:sz w:val="22"/>
              </w:rPr>
              <w:t> :</w:t>
            </w: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:rsidR="00AA138A" w:rsidRPr="00627685" w:rsidRDefault="00270C49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713FEE" w:rsidRPr="00713FEE" w:rsidRDefault="00713FEE" w:rsidP="00713FEE">
      <w:pPr>
        <w:rPr>
          <w:vanish/>
        </w:rPr>
      </w:pPr>
    </w:p>
    <w:p w:rsidR="00EA091B" w:rsidRP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FF6324" w:rsidRDefault="00FF6324" w:rsidP="00FF6324">
      <w:pPr>
        <w:ind w:left="-993" w:right="-993"/>
      </w:pPr>
      <w:r w:rsidRPr="00FF6324">
        <w:rPr>
          <w:rFonts w:ascii="Gill Sans MT" w:hAnsi="Gill Sans MT"/>
          <w:sz w:val="20"/>
        </w:rPr>
        <w:t>En appl</w:t>
      </w:r>
      <w:r>
        <w:rPr>
          <w:rFonts w:ascii="Gill Sans MT" w:hAnsi="Gill Sans MT"/>
          <w:sz w:val="20"/>
        </w:rPr>
        <w:t xml:space="preserve">ication de l’article 55§1 du règlement de la comptabilité communale (RGCC) : </w:t>
      </w:r>
      <w:r w:rsidRPr="00FF6324">
        <w:rPr>
          <w:rFonts w:ascii="Gill Sans MT" w:hAnsi="Gill Sans MT"/>
          <w:i/>
          <w:sz w:val="20"/>
        </w:rPr>
        <w:t xml:space="preserve">« Le Receveur communal porte en </w:t>
      </w:r>
      <w:r w:rsidRPr="00FF6324">
        <w:rPr>
          <w:rFonts w:ascii="Gill Sans MT" w:hAnsi="Gill Sans MT"/>
          <w:b/>
          <w:i/>
          <w:sz w:val="20"/>
          <w:u w:val="single"/>
        </w:rPr>
        <w:t>non-valeur</w:t>
      </w:r>
      <w:r w:rsidRPr="00FF6324">
        <w:rPr>
          <w:rFonts w:ascii="Gill Sans MT" w:hAnsi="Gill Sans MT"/>
          <w:i/>
          <w:sz w:val="20"/>
        </w:rPr>
        <w:t xml:space="preserve"> les dégrèvements et remises dûment autorisés par le Collège des Bourgmestre et Echevins, qui lui notifie les autorisations ».</w:t>
      </w:r>
    </w:p>
    <w:p w:rsidR="00FF6324" w:rsidRPr="00627685" w:rsidRDefault="00FF6324" w:rsidP="00627685">
      <w:pPr>
        <w:rPr>
          <w:vanish/>
        </w:rPr>
      </w:pPr>
    </w:p>
    <w:p w:rsidR="004E5737" w:rsidRDefault="004E5737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655"/>
      </w:tblGrid>
      <w:tr w:rsidR="00270C49" w:rsidRPr="003A6825" w:rsidTr="00970119">
        <w:trPr>
          <w:trHeight w:val="454"/>
        </w:trPr>
        <w:tc>
          <w:tcPr>
            <w:tcW w:w="10882" w:type="dxa"/>
            <w:gridSpan w:val="2"/>
            <w:shd w:val="clear" w:color="auto" w:fill="7F7F7F"/>
            <w:vAlign w:val="center"/>
          </w:tcPr>
          <w:p w:rsidR="00270C49" w:rsidRPr="00970119" w:rsidRDefault="00270C49" w:rsidP="00FF6324">
            <w:pPr>
              <w:ind w:right="-851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 xml:space="preserve">Droit constaté pour lequel une </w:t>
            </w:r>
            <w:r w:rsidR="00FF6324">
              <w:rPr>
                <w:rFonts w:ascii="Gill Sans MT" w:hAnsi="Gill Sans MT"/>
                <w:b/>
                <w:color w:val="FFFFFF"/>
                <w:sz w:val="22"/>
              </w:rPr>
              <w:t>non-valeur</w:t>
            </w:r>
            <w:r>
              <w:rPr>
                <w:rFonts w:ascii="Gill Sans MT" w:hAnsi="Gill Sans MT"/>
                <w:b/>
                <w:color w:val="FFFFFF"/>
                <w:sz w:val="22"/>
              </w:rPr>
              <w:t xml:space="preserve"> est demandée :</w:t>
            </w:r>
          </w:p>
        </w:tc>
      </w:tr>
      <w:tr w:rsidR="00270C49" w:rsidRPr="00627685" w:rsidTr="00270C49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N° du droit constaté</w:t>
            </w:r>
            <w:r w:rsidRPr="00270C49">
              <w:rPr>
                <w:rFonts w:ascii="Gill Sans MT" w:hAnsi="Gill Sans MT"/>
                <w:color w:val="FFFFFF"/>
                <w:sz w:val="22"/>
                <w:vertAlign w:val="superscript"/>
              </w:rPr>
              <w:t>2</w:t>
            </w:r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270C49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Pr</w:t>
            </w:r>
            <w:r>
              <w:rPr>
                <w:rFonts w:ascii="Gill Sans MT" w:hAnsi="Gill Sans MT"/>
                <w:sz w:val="22"/>
              </w:rPr>
              <w:t>2  0  …  …  /  …  …  …  …  …</w:t>
            </w:r>
          </w:p>
        </w:tc>
      </w:tr>
      <w:tr w:rsidR="00270C49" w:rsidRPr="00627685" w:rsidTr="00270C49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Article budgétaire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…  …  …  (…  … )  /  …  …  …  (  …  …  )  /  …  …</w:t>
            </w:r>
          </w:p>
        </w:tc>
      </w:tr>
      <w:tr w:rsidR="00270C49" w:rsidRPr="00627685" w:rsidTr="00270C49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Nom du redevable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655"/>
      </w:tblGrid>
      <w:tr w:rsidR="00270C49" w:rsidRPr="00627685" w:rsidTr="00171992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Montant initial du droit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171992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Réduit à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171992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F96E6F" w:rsidP="00F96E6F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Montant de la non-valeur</w:t>
            </w:r>
            <w:r w:rsidR="00270C4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BD07F5">
        <w:trPr>
          <w:trHeight w:val="2187"/>
        </w:trPr>
        <w:tc>
          <w:tcPr>
            <w:tcW w:w="3227" w:type="dxa"/>
            <w:shd w:val="clear" w:color="auto" w:fill="7F7F7F"/>
            <w:vAlign w:val="center"/>
          </w:tcPr>
          <w:p w:rsidR="00270C49" w:rsidRDefault="00270C49" w:rsidP="005C7E83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 xml:space="preserve">Justification de la </w:t>
            </w:r>
            <w:r w:rsidR="00FF6324">
              <w:rPr>
                <w:rFonts w:ascii="Gill Sans MT" w:hAnsi="Gill Sans MT"/>
                <w:color w:val="FFFFFF"/>
                <w:sz w:val="22"/>
              </w:rPr>
              <w:t>non</w:t>
            </w:r>
            <w:r w:rsidR="005C7E83">
              <w:rPr>
                <w:rFonts w:ascii="Gill Sans MT" w:hAnsi="Gill Sans MT"/>
                <w:color w:val="FFFFFF"/>
                <w:sz w:val="22"/>
              </w:rPr>
              <w:t>-</w:t>
            </w:r>
            <w:r w:rsidR="00FF6324">
              <w:rPr>
                <w:rFonts w:ascii="Gill Sans MT" w:hAnsi="Gill Sans MT"/>
                <w:color w:val="FFFFFF"/>
                <w:sz w:val="22"/>
              </w:rPr>
              <w:t>valeur</w:t>
            </w:r>
            <w:r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970119" w:rsidRPr="00970119" w:rsidRDefault="00970119" w:rsidP="00970119">
      <w:pPr>
        <w:rPr>
          <w:vanish/>
        </w:rPr>
      </w:pPr>
    </w:p>
    <w:tbl>
      <w:tblPr>
        <w:tblpPr w:leftFromText="141" w:rightFromText="141" w:vertAnchor="text" w:horzAnchor="page" w:tblpX="7832" w:tblpY="145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BD07F5" w:rsidRPr="00627685" w:rsidTr="00D1312C">
        <w:trPr>
          <w:trHeight w:val="439"/>
        </w:trPr>
        <w:tc>
          <w:tcPr>
            <w:tcW w:w="3652" w:type="dxa"/>
            <w:shd w:val="clear" w:color="auto" w:fill="7F7F7F"/>
            <w:vAlign w:val="center"/>
          </w:tcPr>
          <w:p w:rsidR="00BD07F5" w:rsidRPr="00054534" w:rsidRDefault="00BD07F5" w:rsidP="00BD07F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de l’agent traitant + date</w:t>
            </w:r>
          </w:p>
        </w:tc>
      </w:tr>
      <w:tr w:rsidR="00BD07F5" w:rsidRPr="00627685" w:rsidTr="00D1312C">
        <w:trPr>
          <w:trHeight w:val="820"/>
        </w:trPr>
        <w:tc>
          <w:tcPr>
            <w:tcW w:w="3652" w:type="dxa"/>
            <w:shd w:val="clear" w:color="auto" w:fill="auto"/>
            <w:vAlign w:val="center"/>
          </w:tcPr>
          <w:p w:rsidR="00BD07F5" w:rsidRPr="00627685" w:rsidRDefault="00BD07F5" w:rsidP="00BD07F5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D07F5" w:rsidRPr="00627685" w:rsidTr="00D1312C">
        <w:trPr>
          <w:trHeight w:val="692"/>
        </w:trPr>
        <w:tc>
          <w:tcPr>
            <w:tcW w:w="3652" w:type="dxa"/>
            <w:shd w:val="clear" w:color="auto" w:fill="7F7F7F"/>
            <w:vAlign w:val="center"/>
          </w:tcPr>
          <w:p w:rsidR="00BD07F5" w:rsidRPr="004E0203" w:rsidRDefault="00BD07F5" w:rsidP="00BD07F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+ nom du chef de service ou de département + date</w:t>
            </w:r>
          </w:p>
        </w:tc>
      </w:tr>
      <w:tr w:rsidR="00BD07F5" w:rsidRPr="00627685" w:rsidTr="00D1312C">
        <w:trPr>
          <w:trHeight w:val="1125"/>
        </w:trPr>
        <w:tc>
          <w:tcPr>
            <w:tcW w:w="3652" w:type="dxa"/>
            <w:shd w:val="clear" w:color="auto" w:fill="auto"/>
            <w:vAlign w:val="center"/>
          </w:tcPr>
          <w:p w:rsidR="00BD07F5" w:rsidRPr="00627685" w:rsidRDefault="00BD07F5" w:rsidP="00BD07F5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p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pPr w:leftFromText="141" w:rightFromText="141" w:vertAnchor="text" w:horzAnchor="page" w:tblpX="641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BD07F5" w:rsidRPr="00627685" w:rsidTr="00BD07F5">
        <w:trPr>
          <w:trHeight w:val="699"/>
        </w:trPr>
        <w:tc>
          <w:tcPr>
            <w:tcW w:w="3227" w:type="dxa"/>
            <w:shd w:val="clear" w:color="auto" w:fill="7F7F7F"/>
            <w:vAlign w:val="center"/>
          </w:tcPr>
          <w:p w:rsidR="00BD07F5" w:rsidRPr="00627685" w:rsidRDefault="00BD07F5" w:rsidP="00BD07F5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Visa du Receveur communal</w:t>
            </w:r>
          </w:p>
        </w:tc>
      </w:tr>
      <w:tr w:rsidR="00BD07F5" w:rsidRPr="00627685" w:rsidTr="00BD07F5">
        <w:trPr>
          <w:trHeight w:val="1083"/>
        </w:trPr>
        <w:tc>
          <w:tcPr>
            <w:tcW w:w="3227" w:type="dxa"/>
            <w:shd w:val="clear" w:color="auto" w:fill="auto"/>
            <w:vAlign w:val="center"/>
          </w:tcPr>
          <w:p w:rsidR="00BD07F5" w:rsidRPr="00627685" w:rsidRDefault="00BD07F5" w:rsidP="00BD07F5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</w:tbl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Pr="00FF6324" w:rsidRDefault="00171992" w:rsidP="004E5737">
      <w:pPr>
        <w:ind w:left="-851" w:right="-851"/>
        <w:rPr>
          <w:rFonts w:ascii="Gill Sans MT" w:hAnsi="Gill Sans MT"/>
          <w:sz w:val="16"/>
        </w:rPr>
      </w:pPr>
      <w:r w:rsidRPr="00FF6324">
        <w:rPr>
          <w:rFonts w:ascii="Gill Sans MT" w:hAnsi="Gill Sans MT"/>
          <w:sz w:val="16"/>
          <w:vertAlign w:val="superscript"/>
        </w:rPr>
        <w:t>1</w:t>
      </w:r>
      <w:r w:rsidRPr="00FF6324">
        <w:rPr>
          <w:rFonts w:ascii="Gill Sans MT" w:hAnsi="Gill Sans MT"/>
          <w:sz w:val="16"/>
        </w:rPr>
        <w:t xml:space="preserve"> Cette demande doit être complétée dans la langue du redevable.  Le document ne peut comporter ni rature ni tip-ex et doit être   signé avec un stylo à bille de couleur bleue.</w:t>
      </w:r>
    </w:p>
    <w:p w:rsidR="00171992" w:rsidRPr="00FF6324" w:rsidRDefault="00171992" w:rsidP="004E5737">
      <w:pPr>
        <w:ind w:left="-851" w:right="-851"/>
        <w:rPr>
          <w:rFonts w:ascii="Gill Sans MT" w:hAnsi="Gill Sans MT"/>
          <w:sz w:val="16"/>
        </w:rPr>
      </w:pPr>
      <w:r w:rsidRPr="00FF6324">
        <w:rPr>
          <w:rFonts w:ascii="Gill Sans MT" w:hAnsi="Gill Sans MT"/>
          <w:sz w:val="16"/>
          <w:vertAlign w:val="superscript"/>
        </w:rPr>
        <w:t>2</w:t>
      </w:r>
      <w:r w:rsidRPr="00FF6324">
        <w:rPr>
          <w:rFonts w:ascii="Gill Sans MT" w:hAnsi="Gill Sans MT"/>
          <w:sz w:val="16"/>
        </w:rPr>
        <w:t xml:space="preserve"> Le n° du droit constaté se trouve dans la case « N°DC » de l’état de recouvrement et se note : exercice / numéro ».</w:t>
      </w:r>
    </w:p>
    <w:sectPr w:rsidR="00171992" w:rsidRPr="00FF63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A05" w:rsidRDefault="00323A05" w:rsidP="001C0702">
      <w:r>
        <w:separator/>
      </w:r>
    </w:p>
  </w:endnote>
  <w:endnote w:type="continuationSeparator" w:id="0">
    <w:p w:rsidR="00323A05" w:rsidRDefault="00323A05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5C" w:rsidRDefault="00ED4A5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ED4A5C">
    <w:pPr>
      <w:pStyle w:val="Pieddepage"/>
    </w:pPr>
    <w:bookmarkStart w:id="0" w:name="_GoBack"/>
    <w:bookmarkEnd w:id="0"/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5C" w:rsidRDefault="00ED4A5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A05" w:rsidRDefault="00323A05" w:rsidP="001C0702">
      <w:r>
        <w:separator/>
      </w:r>
    </w:p>
  </w:footnote>
  <w:footnote w:type="continuationSeparator" w:id="0">
    <w:p w:rsidR="00323A05" w:rsidRDefault="00323A05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5C" w:rsidRDefault="00ED4A5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7E7" w:rsidRDefault="00ED4A5C" w:rsidP="001477E7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-211455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4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-71.3pt;margin-top:25.25pt;width:595.2pt;height:5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4kFQIAAC4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fnMuJBUCAAAu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1C070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A5C" w:rsidRDefault="00ED4A5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1165B9"/>
    <w:rsid w:val="001477E7"/>
    <w:rsid w:val="00171992"/>
    <w:rsid w:val="00175E5E"/>
    <w:rsid w:val="001808F1"/>
    <w:rsid w:val="001904CA"/>
    <w:rsid w:val="001C0702"/>
    <w:rsid w:val="00245391"/>
    <w:rsid w:val="00270C49"/>
    <w:rsid w:val="00323A05"/>
    <w:rsid w:val="00370AC7"/>
    <w:rsid w:val="003A6825"/>
    <w:rsid w:val="00467440"/>
    <w:rsid w:val="004C0087"/>
    <w:rsid w:val="004C2CCB"/>
    <w:rsid w:val="004E0203"/>
    <w:rsid w:val="004E5737"/>
    <w:rsid w:val="005818A6"/>
    <w:rsid w:val="005C7E83"/>
    <w:rsid w:val="005E1A68"/>
    <w:rsid w:val="005F0B3C"/>
    <w:rsid w:val="00627685"/>
    <w:rsid w:val="00656E51"/>
    <w:rsid w:val="00713FEE"/>
    <w:rsid w:val="00945B89"/>
    <w:rsid w:val="00970119"/>
    <w:rsid w:val="0097138E"/>
    <w:rsid w:val="00A70EA2"/>
    <w:rsid w:val="00A72BA5"/>
    <w:rsid w:val="00A76FCE"/>
    <w:rsid w:val="00AA138A"/>
    <w:rsid w:val="00AA4FA7"/>
    <w:rsid w:val="00AA7D91"/>
    <w:rsid w:val="00B1119F"/>
    <w:rsid w:val="00BA4347"/>
    <w:rsid w:val="00BD07F5"/>
    <w:rsid w:val="00CA4686"/>
    <w:rsid w:val="00D1312C"/>
    <w:rsid w:val="00DE7F33"/>
    <w:rsid w:val="00E22487"/>
    <w:rsid w:val="00E735BA"/>
    <w:rsid w:val="00EA091B"/>
    <w:rsid w:val="00ED4A5C"/>
    <w:rsid w:val="00EF65D2"/>
    <w:rsid w:val="00F032A0"/>
    <w:rsid w:val="00F576E3"/>
    <w:rsid w:val="00F96E6F"/>
    <w:rsid w:val="00FF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1128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2</cp:revision>
  <cp:lastPrinted>2015-02-06T07:10:00Z</cp:lastPrinted>
  <dcterms:created xsi:type="dcterms:W3CDTF">2015-07-07T08:52:00Z</dcterms:created>
  <dcterms:modified xsi:type="dcterms:W3CDTF">2015-07-07T08:52:00Z</dcterms:modified>
</cp:coreProperties>
</file>